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3F8E" w14:textId="3FDD82E5" w:rsidR="0074778D" w:rsidRDefault="0074778D" w:rsidP="00FE2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8D">
        <w:rPr>
          <w:rFonts w:ascii="Times New Roman" w:hAnsi="Times New Roman" w:cs="Times New Roman"/>
          <w:b/>
          <w:sz w:val="28"/>
          <w:szCs w:val="28"/>
        </w:rPr>
        <w:t>Примерны</w:t>
      </w:r>
      <w:r>
        <w:rPr>
          <w:rFonts w:ascii="Times New Roman" w:hAnsi="Times New Roman" w:cs="Times New Roman"/>
          <w:b/>
          <w:sz w:val="28"/>
          <w:szCs w:val="28"/>
        </w:rPr>
        <w:t>е расценки на занятия</w:t>
      </w:r>
      <w:r w:rsidR="00E3124F">
        <w:rPr>
          <w:rFonts w:ascii="Times New Roman" w:hAnsi="Times New Roman" w:cs="Times New Roman"/>
          <w:b/>
          <w:sz w:val="28"/>
          <w:szCs w:val="28"/>
        </w:rPr>
        <w:t xml:space="preserve"> иностранным языком</w:t>
      </w:r>
    </w:p>
    <w:p w14:paraId="7C7DA5B9" w14:textId="412B24BE" w:rsidR="0074778D" w:rsidRPr="0074778D" w:rsidRDefault="0074778D" w:rsidP="0074778D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8D">
        <w:rPr>
          <w:rFonts w:ascii="Times New Roman" w:hAnsi="Times New Roman" w:cs="Times New Roman"/>
          <w:bCs/>
          <w:i/>
          <w:iCs/>
          <w:sz w:val="28"/>
          <w:szCs w:val="28"/>
        </w:rPr>
        <w:t>(цены уточняются п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 согласованию </w:t>
      </w:r>
      <w:r w:rsidRPr="0074778D">
        <w:rPr>
          <w:rFonts w:ascii="Times New Roman" w:hAnsi="Times New Roman" w:cs="Times New Roman"/>
          <w:bCs/>
          <w:i/>
          <w:iCs/>
          <w:sz w:val="28"/>
          <w:szCs w:val="28"/>
        </w:rPr>
        <w:t>с заказчиком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зависят от сложности программы обучения</w:t>
      </w:r>
      <w:r w:rsidRPr="0074778D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14:paraId="1F46DC49" w14:textId="77777777" w:rsidR="0074778D" w:rsidRPr="0074778D" w:rsidRDefault="0074778D" w:rsidP="007477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211"/>
        <w:gridCol w:w="5715"/>
      </w:tblGrid>
      <w:tr w:rsidR="0074778D" w:rsidRPr="0074778D" w14:paraId="6D1A0E26" w14:textId="77777777" w:rsidTr="0074778D">
        <w:tc>
          <w:tcPr>
            <w:tcW w:w="3211" w:type="dxa"/>
          </w:tcPr>
          <w:p w14:paraId="7502E2A1" w14:textId="257DCE38" w:rsidR="0074778D" w:rsidRPr="0074778D" w:rsidRDefault="0074778D" w:rsidP="007477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услуги</w:t>
            </w:r>
          </w:p>
        </w:tc>
        <w:tc>
          <w:tcPr>
            <w:tcW w:w="5715" w:type="dxa"/>
          </w:tcPr>
          <w:p w14:paraId="0ABD3599" w14:textId="26D210C4" w:rsidR="0074778D" w:rsidRPr="0074778D" w:rsidRDefault="0074778D" w:rsidP="007477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7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 за один астрономический час (60 минут)</w:t>
            </w:r>
          </w:p>
        </w:tc>
      </w:tr>
      <w:tr w:rsidR="0074778D" w:rsidRPr="0074778D" w14:paraId="071C35D4" w14:textId="77777777" w:rsidTr="0074778D">
        <w:tc>
          <w:tcPr>
            <w:tcW w:w="3211" w:type="dxa"/>
          </w:tcPr>
          <w:p w14:paraId="1B9DC52A" w14:textId="77777777" w:rsidR="0074778D" w:rsidRPr="0074778D" w:rsidRDefault="0074778D" w:rsidP="0074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8D">
              <w:rPr>
                <w:rFonts w:ascii="Times New Roman" w:hAnsi="Times New Roman" w:cs="Times New Roman"/>
                <w:sz w:val="28"/>
                <w:szCs w:val="28"/>
              </w:rPr>
              <w:t>Занятия в языковой группе численностью более 2 человек</w:t>
            </w:r>
          </w:p>
        </w:tc>
        <w:tc>
          <w:tcPr>
            <w:tcW w:w="5715" w:type="dxa"/>
          </w:tcPr>
          <w:p w14:paraId="0EA18B64" w14:textId="4107BD5C" w:rsidR="0074778D" w:rsidRPr="0074778D" w:rsidRDefault="0074778D" w:rsidP="0074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77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-600</w:t>
            </w:r>
            <w:r w:rsidRPr="0074778D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78D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74778D" w:rsidRPr="0074778D" w14:paraId="785B48A5" w14:textId="77777777" w:rsidTr="0074778D">
        <w:tc>
          <w:tcPr>
            <w:tcW w:w="3211" w:type="dxa"/>
          </w:tcPr>
          <w:p w14:paraId="6049BE83" w14:textId="77777777" w:rsidR="0074778D" w:rsidRPr="0074778D" w:rsidRDefault="0074778D" w:rsidP="0074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8D">
              <w:rPr>
                <w:rFonts w:ascii="Times New Roman" w:hAnsi="Times New Roman" w:cs="Times New Roman"/>
                <w:sz w:val="28"/>
                <w:szCs w:val="28"/>
              </w:rPr>
              <w:t>Занятия в языковой группе численностью 2 человека</w:t>
            </w:r>
          </w:p>
        </w:tc>
        <w:tc>
          <w:tcPr>
            <w:tcW w:w="5715" w:type="dxa"/>
          </w:tcPr>
          <w:p w14:paraId="081E7FC9" w14:textId="60F83DA6" w:rsidR="0074778D" w:rsidRPr="0074778D" w:rsidRDefault="0074778D" w:rsidP="0074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77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-700</w:t>
            </w:r>
            <w:r w:rsidRPr="0074778D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78D"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</w:tr>
      <w:tr w:rsidR="0074778D" w:rsidRPr="0074778D" w14:paraId="6EE15C5E" w14:textId="77777777" w:rsidTr="0074778D">
        <w:tc>
          <w:tcPr>
            <w:tcW w:w="3211" w:type="dxa"/>
          </w:tcPr>
          <w:p w14:paraId="60FECE49" w14:textId="7E703BCC" w:rsidR="0074778D" w:rsidRPr="0074778D" w:rsidRDefault="0074778D" w:rsidP="0074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78D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5715" w:type="dxa"/>
          </w:tcPr>
          <w:p w14:paraId="2A3CB989" w14:textId="2E61F13B" w:rsidR="0074778D" w:rsidRPr="0074778D" w:rsidRDefault="0074778D" w:rsidP="00747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4778D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4778D">
              <w:rPr>
                <w:rFonts w:ascii="Times New Roman" w:hAnsi="Times New Roman" w:cs="Times New Roman"/>
                <w:sz w:val="28"/>
                <w:szCs w:val="28"/>
              </w:rPr>
              <w:t>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78D">
              <w:rPr>
                <w:rFonts w:ascii="Times New Roman" w:hAnsi="Times New Roman" w:cs="Times New Roman"/>
                <w:sz w:val="28"/>
                <w:szCs w:val="28"/>
              </w:rPr>
              <w:t xml:space="preserve">/час </w:t>
            </w:r>
          </w:p>
        </w:tc>
      </w:tr>
    </w:tbl>
    <w:p w14:paraId="44EE1E2A" w14:textId="0A25BFB0" w:rsidR="006F5636" w:rsidRDefault="006F5636"/>
    <w:p w14:paraId="47C38160" w14:textId="77777777" w:rsidR="00FE2B9C" w:rsidRDefault="00FE2B9C" w:rsidP="00FE2B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6B058" w14:textId="34A8B8BA" w:rsidR="00FE2B9C" w:rsidRDefault="00FE2B9C" w:rsidP="00FE2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прайс-лист на услуги перевода</w:t>
      </w:r>
    </w:p>
    <w:p w14:paraId="3877D445" w14:textId="77777777" w:rsidR="00FE2B9C" w:rsidRDefault="00FE2B9C" w:rsidP="00FE2B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685">
        <w:rPr>
          <w:rFonts w:ascii="Times New Roman" w:hAnsi="Times New Roman" w:cs="Times New Roman"/>
          <w:bCs/>
          <w:i/>
          <w:iCs/>
          <w:sz w:val="28"/>
          <w:szCs w:val="28"/>
        </w:rPr>
        <w:t>(цены уточняются по согласованию с заказчиком)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11"/>
        <w:gridCol w:w="3076"/>
        <w:gridCol w:w="3064"/>
      </w:tblGrid>
      <w:tr w:rsidR="00FE2B9C" w14:paraId="10640DD5" w14:textId="77777777" w:rsidTr="0003471E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2CA9" w14:textId="77777777" w:rsidR="00FE2B9C" w:rsidRPr="00210253" w:rsidRDefault="00FE2B9C" w:rsidP="000347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услуги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482D" w14:textId="77777777" w:rsidR="00FE2B9C" w:rsidRPr="00210253" w:rsidRDefault="00FE2B9C" w:rsidP="000347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Английский-русский язык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DF0E" w14:textId="77777777" w:rsidR="00FE2B9C" w:rsidRPr="00210253" w:rsidRDefault="00FE2B9C" w:rsidP="0003471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2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- английский</w:t>
            </w:r>
          </w:p>
        </w:tc>
      </w:tr>
      <w:tr w:rsidR="00FE2B9C" w14:paraId="686ECEE5" w14:textId="77777777" w:rsidTr="0003471E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4D83" w14:textId="77777777" w:rsidR="00FE2B9C" w:rsidRDefault="00FE2B9C" w:rsidP="0003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перевод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015" w14:textId="77777777" w:rsidR="00FE2B9C" w:rsidRDefault="00FE2B9C" w:rsidP="0003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 руб. за 1800 знаков с пробелами.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21EA" w14:textId="77777777" w:rsidR="00FE2B9C" w:rsidRDefault="00FE2B9C" w:rsidP="0003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руб. за 1800 знаков с пробелами.</w:t>
            </w:r>
          </w:p>
        </w:tc>
      </w:tr>
      <w:tr w:rsidR="00FE2B9C" w14:paraId="228FC00F" w14:textId="77777777" w:rsidTr="0003471E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0C91" w14:textId="77777777" w:rsidR="00FE2B9C" w:rsidRDefault="00FE2B9C" w:rsidP="0003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одностраничного типового документа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0DA9" w14:textId="77777777" w:rsidR="00FE2B9C" w:rsidRDefault="00FE2B9C" w:rsidP="0003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F750" w14:textId="77777777" w:rsidR="00FE2B9C" w:rsidRDefault="00FE2B9C" w:rsidP="0003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руб.</w:t>
            </w:r>
          </w:p>
        </w:tc>
      </w:tr>
      <w:tr w:rsidR="00FE2B9C" w14:paraId="186A03DC" w14:textId="77777777" w:rsidTr="0003471E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CCFF" w14:textId="77777777" w:rsidR="00FE2B9C" w:rsidRDefault="00FE2B9C" w:rsidP="0003471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перевод</w:t>
            </w:r>
            <w:bookmarkStart w:id="0" w:name="2"/>
            <w:bookmarkEnd w:id="0"/>
          </w:p>
          <w:p w14:paraId="2F1052C4" w14:textId="77777777" w:rsidR="00FE2B9C" w:rsidRDefault="00FE2B9C" w:rsidP="0003471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(время работы переводчика округляется с точностью до получаса в ближайшую сторону)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Стоимость аренды оборудования для синхронного перевода (кабина, наушники) в тариф оплаты не входит.</w:t>
            </w:r>
          </w:p>
          <w:p w14:paraId="2043F40F" w14:textId="77777777" w:rsidR="00FE2B9C" w:rsidRDefault="00FE2B9C" w:rsidP="0003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Стоимость ложного вызова переводчика - 2000 руб.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A888" w14:textId="77777777" w:rsidR="00FE2B9C" w:rsidRDefault="00FE2B9C" w:rsidP="0003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Последовательный – 1600-1900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/час в зависимости от сложности.</w:t>
            </w:r>
          </w:p>
          <w:p w14:paraId="36AC5561" w14:textId="77777777" w:rsidR="00FE2B9C" w:rsidRDefault="00FE2B9C" w:rsidP="00034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43A44" w14:textId="77777777" w:rsidR="00FE2B9C" w:rsidRDefault="00FE2B9C" w:rsidP="0003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Синхронный – 3500-5000 руб. (в зависимости от сложности) за работу пары переводчиков в час.  </w:t>
            </w:r>
          </w:p>
          <w:p w14:paraId="164BF5E2" w14:textId="77777777" w:rsidR="00FE2B9C" w:rsidRDefault="00FE2B9C" w:rsidP="00034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94E6" w14:textId="77777777" w:rsidR="00FE2B9C" w:rsidRDefault="00FE2B9C" w:rsidP="0003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Последовательный – 1700-2000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/час в зависимости от сложности.</w:t>
            </w:r>
          </w:p>
          <w:p w14:paraId="4571256E" w14:textId="77777777" w:rsidR="00FE2B9C" w:rsidRDefault="00FE2B9C" w:rsidP="00034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B5B9C4" w14:textId="77777777" w:rsidR="00FE2B9C" w:rsidRDefault="00FE2B9C" w:rsidP="0003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Синхронный – 3500-5000 руб. (в зависимости от сложности) за работу пары переводчиков в час.  </w:t>
            </w:r>
          </w:p>
          <w:p w14:paraId="76A44EA5" w14:textId="77777777" w:rsidR="00FE2B9C" w:rsidRDefault="00FE2B9C" w:rsidP="00034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AB3B9C" w14:textId="77777777" w:rsidR="00FE2B9C" w:rsidRPr="00FE2B9C" w:rsidRDefault="00FE2B9C" w:rsidP="00FE2B9C">
      <w:pPr>
        <w:rPr>
          <w:rFonts w:ascii="Times New Roman" w:hAnsi="Times New Roman" w:cs="Times New Roman"/>
          <w:sz w:val="28"/>
          <w:szCs w:val="28"/>
        </w:rPr>
      </w:pPr>
    </w:p>
    <w:sectPr w:rsidR="00FE2B9C" w:rsidRPr="00FE2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4A"/>
    <w:rsid w:val="0007184A"/>
    <w:rsid w:val="006F5636"/>
    <w:rsid w:val="0074778D"/>
    <w:rsid w:val="00E3124F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2CA6"/>
  <w15:chartTrackingRefBased/>
  <w15:docId w15:val="{9193AA0A-DB6E-493D-94F4-9CDE7E1C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0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</dc:creator>
  <cp:keywords/>
  <dc:description/>
  <cp:lastModifiedBy>Yura Siverin</cp:lastModifiedBy>
  <cp:revision>4</cp:revision>
  <dcterms:created xsi:type="dcterms:W3CDTF">2020-08-11T18:10:00Z</dcterms:created>
  <dcterms:modified xsi:type="dcterms:W3CDTF">2020-08-12T18:04:00Z</dcterms:modified>
</cp:coreProperties>
</file>